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2D62" w14:textId="77777777" w:rsidR="00BD5A5E" w:rsidRDefault="00BD5A5E"/>
    <w:p w14:paraId="1707F45A" w14:textId="77777777" w:rsidR="00BD5A5E" w:rsidRDefault="006978B6">
      <w:pPr>
        <w:pStyle w:val="Title"/>
        <w:jc w:val="center"/>
        <w:rPr>
          <w:rFonts w:asciiTheme="minorHAnsi" w:hAnsiTheme="minorHAnsi" w:cstheme="minorHAnsi"/>
        </w:rPr>
      </w:pPr>
      <w:bookmarkStart w:id="0" w:name="_gjdgxs"/>
      <w:bookmarkEnd w:id="0"/>
      <w:r>
        <w:rPr>
          <w:rFonts w:asciiTheme="minorHAnsi" w:hAnsiTheme="minorHAnsi" w:cstheme="minorHAnsi"/>
        </w:rPr>
        <w:t>ZAWIADOMIENIE O REGATACH</w:t>
      </w:r>
    </w:p>
    <w:p w14:paraId="11605176" w14:textId="0071E011" w:rsidR="00F32EBE" w:rsidRDefault="00A7147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Memoriał Juliusza S</w:t>
      </w:r>
      <w:r w:rsidR="0050599A">
        <w:rPr>
          <w:rFonts w:cstheme="minorHAnsi"/>
          <w:b/>
          <w:bCs/>
          <w:sz w:val="28"/>
          <w:szCs w:val="28"/>
        </w:rPr>
        <w:t>i</w:t>
      </w:r>
      <w:r>
        <w:rPr>
          <w:rFonts w:cstheme="minorHAnsi"/>
          <w:b/>
          <w:bCs/>
          <w:sz w:val="28"/>
          <w:szCs w:val="28"/>
        </w:rPr>
        <w:t>eradzkiego</w:t>
      </w:r>
    </w:p>
    <w:p w14:paraId="583EA077" w14:textId="4C87D0C1" w:rsidR="00BD5A5E" w:rsidRDefault="006978B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Zaliczane do „Puchar Polski 202</w:t>
      </w:r>
      <w:r w:rsidR="00EF18F0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” </w:t>
      </w:r>
      <w:r w:rsidR="00AD37E2">
        <w:rPr>
          <w:rFonts w:cstheme="minorHAnsi"/>
          <w:b/>
          <w:bCs/>
        </w:rPr>
        <w:t>w k</w:t>
      </w:r>
      <w:r>
        <w:rPr>
          <w:rFonts w:cstheme="minorHAnsi"/>
          <w:b/>
          <w:bCs/>
        </w:rPr>
        <w:t>las</w:t>
      </w:r>
      <w:r w:rsidR="00AD37E2">
        <w:rPr>
          <w:rFonts w:cstheme="minorHAnsi"/>
          <w:b/>
          <w:bCs/>
        </w:rPr>
        <w:t>ie</w:t>
      </w:r>
      <w:r>
        <w:rPr>
          <w:rFonts w:cstheme="minorHAnsi"/>
          <w:b/>
          <w:bCs/>
        </w:rPr>
        <w:t xml:space="preserve"> Omega</w:t>
      </w:r>
    </w:p>
    <w:p w14:paraId="68A8B524" w14:textId="092CED33" w:rsidR="00BD5A5E" w:rsidRPr="00D2011B" w:rsidRDefault="00A71473" w:rsidP="008460A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Puck</w:t>
      </w:r>
      <w:r w:rsidR="005274D7">
        <w:rPr>
          <w:rFonts w:cstheme="minorHAnsi"/>
          <w:b/>
          <w:bCs/>
        </w:rPr>
        <w:t xml:space="preserve">, </w:t>
      </w:r>
      <w:r>
        <w:rPr>
          <w:rFonts w:cstheme="minorHAnsi"/>
          <w:b/>
          <w:bCs/>
        </w:rPr>
        <w:t>1</w:t>
      </w:r>
      <w:r w:rsidR="00F32EBE">
        <w:rPr>
          <w:rFonts w:cstheme="minorHAnsi"/>
          <w:b/>
          <w:bCs/>
        </w:rPr>
        <w:t>8</w:t>
      </w:r>
      <w:r w:rsidR="005274D7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>20</w:t>
      </w:r>
      <w:r w:rsidR="005274D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sierpnia</w:t>
      </w:r>
      <w:r w:rsidR="005274D7">
        <w:rPr>
          <w:rFonts w:cstheme="minorHAnsi"/>
          <w:b/>
          <w:bCs/>
        </w:rPr>
        <w:t xml:space="preserve"> 202</w:t>
      </w:r>
      <w:r w:rsidR="00EF18F0">
        <w:rPr>
          <w:rFonts w:cstheme="minorHAnsi"/>
          <w:b/>
          <w:bCs/>
        </w:rPr>
        <w:t>3</w:t>
      </w:r>
    </w:p>
    <w:p w14:paraId="2B3A0A69" w14:textId="77777777" w:rsidR="00BD5A5E" w:rsidRPr="00D2011B" w:rsidRDefault="00BD5A5E">
      <w:pPr>
        <w:rPr>
          <w:rFonts w:cstheme="minorHAnsi"/>
          <w:b/>
          <w:bCs/>
        </w:rPr>
      </w:pPr>
    </w:p>
    <w:p w14:paraId="6CAE19EF" w14:textId="77777777" w:rsidR="00BD5A5E" w:rsidRDefault="006978B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MIEJSCE I TERMIN REGAT:</w:t>
      </w:r>
    </w:p>
    <w:p w14:paraId="6E25E413" w14:textId="2C1D2F5B" w:rsidR="00BD5A5E" w:rsidRDefault="006978B6">
      <w:pPr>
        <w:rPr>
          <w:rFonts w:cstheme="minorHAnsi"/>
          <w:bCs/>
        </w:rPr>
      </w:pPr>
      <w:r>
        <w:rPr>
          <w:rFonts w:cstheme="minorHAnsi"/>
          <w:bCs/>
        </w:rPr>
        <w:t xml:space="preserve">Regaty zostaną rozegrane na wodach </w:t>
      </w:r>
      <w:r w:rsidR="00A71473">
        <w:rPr>
          <w:rFonts w:cstheme="minorHAnsi"/>
          <w:bCs/>
        </w:rPr>
        <w:t>Zatoki Puckiej w</w:t>
      </w:r>
      <w:r>
        <w:rPr>
          <w:rFonts w:cstheme="minorHAnsi"/>
          <w:bCs/>
        </w:rPr>
        <w:t xml:space="preserve"> dniach </w:t>
      </w:r>
      <w:r w:rsidR="00A71473">
        <w:rPr>
          <w:rFonts w:cstheme="minorHAnsi"/>
          <w:bCs/>
        </w:rPr>
        <w:t>18</w:t>
      </w:r>
      <w:r w:rsidR="005274D7">
        <w:rPr>
          <w:rFonts w:cstheme="minorHAnsi"/>
          <w:bCs/>
        </w:rPr>
        <w:t>-</w:t>
      </w:r>
      <w:r w:rsidR="00A71473">
        <w:rPr>
          <w:rFonts w:cstheme="minorHAnsi"/>
          <w:bCs/>
        </w:rPr>
        <w:t>20</w:t>
      </w:r>
      <w:r w:rsidR="005274D7">
        <w:rPr>
          <w:rFonts w:cstheme="minorHAnsi"/>
          <w:bCs/>
        </w:rPr>
        <w:t>.</w:t>
      </w:r>
      <w:r w:rsidR="00EF18F0">
        <w:rPr>
          <w:rFonts w:cstheme="minorHAnsi"/>
          <w:bCs/>
        </w:rPr>
        <w:t>0</w:t>
      </w:r>
      <w:r w:rsidR="00A71473">
        <w:rPr>
          <w:rFonts w:cstheme="minorHAnsi"/>
          <w:bCs/>
        </w:rPr>
        <w:t>8</w:t>
      </w:r>
      <w:r>
        <w:rPr>
          <w:rFonts w:cstheme="minorHAnsi"/>
          <w:bCs/>
        </w:rPr>
        <w:t>.202</w:t>
      </w:r>
      <w:r w:rsidR="00EF18F0">
        <w:rPr>
          <w:rFonts w:cstheme="minorHAnsi"/>
          <w:bCs/>
        </w:rPr>
        <w:t>3</w:t>
      </w:r>
      <w:r>
        <w:rPr>
          <w:rFonts w:cstheme="minorHAnsi"/>
          <w:bCs/>
        </w:rPr>
        <w:t xml:space="preserve"> r.</w:t>
      </w:r>
    </w:p>
    <w:p w14:paraId="1CEE563B" w14:textId="0A1A4EF3" w:rsidR="00BD5A5E" w:rsidRPr="00444FB1" w:rsidRDefault="006978B6" w:rsidP="00052A2C">
      <w:pPr>
        <w:rPr>
          <w:rFonts w:cstheme="minorHAnsi"/>
          <w:bCs/>
        </w:rPr>
      </w:pPr>
      <w:r w:rsidRPr="00444FB1">
        <w:rPr>
          <w:rFonts w:cstheme="minorHAnsi"/>
          <w:bCs/>
        </w:rPr>
        <w:t xml:space="preserve">Miejsce postoju jachtów: </w:t>
      </w:r>
      <w:r w:rsidR="00F32EBE">
        <w:rPr>
          <w:rFonts w:cstheme="minorHAnsi"/>
          <w:bCs/>
        </w:rPr>
        <w:t xml:space="preserve">Port Jachtowy </w:t>
      </w:r>
      <w:r w:rsidR="00A71473">
        <w:rPr>
          <w:rFonts w:cstheme="minorHAnsi"/>
          <w:bCs/>
        </w:rPr>
        <w:t>w Pucku</w:t>
      </w:r>
    </w:p>
    <w:p w14:paraId="1D66584B" w14:textId="77777777" w:rsidR="00052A2C" w:rsidRDefault="00052A2C" w:rsidP="00052A2C">
      <w:pPr>
        <w:rPr>
          <w:rFonts w:cstheme="minorHAnsi"/>
          <w:b/>
          <w:bCs/>
        </w:rPr>
      </w:pPr>
    </w:p>
    <w:p w14:paraId="7E6EC5E9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PRZEPISY</w:t>
      </w:r>
    </w:p>
    <w:p w14:paraId="7AAB697C" w14:textId="77777777" w:rsidR="00BD5A5E" w:rsidRDefault="006978B6">
      <w:r>
        <w:t>Regaty zostaną rozegrane zgodnie z:</w:t>
      </w:r>
    </w:p>
    <w:p w14:paraId="1CFAC557" w14:textId="77777777" w:rsidR="00BD5A5E" w:rsidRDefault="006978B6">
      <w:r>
        <w:t xml:space="preserve">• Przepisami zdefiniowanymi w aktualnie obowiązującymi Przepisami Regatowymi Żeglarstwa World </w:t>
      </w:r>
      <w:proofErr w:type="spellStart"/>
      <w:r>
        <w:t>Sailing</w:t>
      </w:r>
      <w:proofErr w:type="spellEnd"/>
      <w:r>
        <w:t xml:space="preserve">. </w:t>
      </w:r>
    </w:p>
    <w:p w14:paraId="5B7167DB" w14:textId="77777777" w:rsidR="00BD5A5E" w:rsidRDefault="006978B6">
      <w:r>
        <w:t>• Właściwymi przepisami PZŻ</w:t>
      </w:r>
    </w:p>
    <w:p w14:paraId="28AA20D0" w14:textId="77777777" w:rsidR="00BD5A5E" w:rsidRDefault="006978B6">
      <w:r>
        <w:t>• Przepisami klasy Omega Sport i Standard</w:t>
      </w:r>
    </w:p>
    <w:p w14:paraId="21B9A6C1" w14:textId="77777777" w:rsidR="00BD5A5E" w:rsidRDefault="006978B6">
      <w:r>
        <w:t>• Regulaminem Pucharu Polski klasy Omega</w:t>
      </w:r>
    </w:p>
    <w:p w14:paraId="6A3EEFC2" w14:textId="77777777" w:rsidR="00BD5A5E" w:rsidRDefault="006978B6">
      <w:r>
        <w:t>Kwestie nieuregulowane w w/w dokumentach reguluje Instrukcja Żeglugi</w:t>
      </w:r>
    </w:p>
    <w:p w14:paraId="0B80E7C8" w14:textId="77777777" w:rsidR="00BD5A5E" w:rsidRDefault="006978B6">
      <w:r>
        <w:t>Pomiary kontrolne sprzętu i wyposażenia określone przepisami klasowymi i regatowymi mogą być dokonywane podczas trwania całych regat.</w:t>
      </w:r>
    </w:p>
    <w:p w14:paraId="6B489242" w14:textId="77777777" w:rsidR="00BD5A5E" w:rsidRDefault="00BD5A5E"/>
    <w:p w14:paraId="5A1FED6E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KLASY</w:t>
      </w:r>
    </w:p>
    <w:p w14:paraId="15E46DC1" w14:textId="77777777" w:rsidR="00BD5A5E" w:rsidRDefault="006978B6">
      <w:r>
        <w:t>Regaty zostaną rozegrane w klasach Omega Sport i Omega Standard. Dla uznania regat za odbyte ustala się limit jachtów w poszczególnych klasach na 3 (trzy).</w:t>
      </w:r>
    </w:p>
    <w:p w14:paraId="775341F4" w14:textId="77777777" w:rsidR="00BD5A5E" w:rsidRDefault="00BD5A5E"/>
    <w:p w14:paraId="50161A5C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ZGŁOSZENIA I WARUNKI UCZESTNICTWA</w:t>
      </w:r>
    </w:p>
    <w:p w14:paraId="7AFE2AD6" w14:textId="77777777" w:rsidR="00BD5A5E" w:rsidRDefault="006978B6">
      <w:r>
        <w:t>5.1. Zgłoszenia do regat przyjmowane będą:</w:t>
      </w:r>
    </w:p>
    <w:p w14:paraId="03BE57C5" w14:textId="77777777" w:rsidR="00BD5A5E" w:rsidRDefault="006978B6">
      <w:pPr>
        <w:pStyle w:val="ListParagraph"/>
        <w:numPr>
          <w:ilvl w:val="0"/>
          <w:numId w:val="1"/>
        </w:numPr>
        <w:spacing w:after="200" w:line="276" w:lineRule="auto"/>
      </w:pPr>
      <w:r>
        <w:t>Online, na stronie upwind24.pl</w:t>
      </w:r>
    </w:p>
    <w:p w14:paraId="3839D624" w14:textId="77777777" w:rsidR="00BD5A5E" w:rsidRDefault="006978B6">
      <w:r>
        <w:t xml:space="preserve">5.2. </w:t>
      </w:r>
      <w:bookmarkStart w:id="1" w:name="_Hlk64380102"/>
      <w:r>
        <w:t>Do zgłoszenia do regat wymagane będą:</w:t>
      </w:r>
    </w:p>
    <w:p w14:paraId="1DD8F80D" w14:textId="77777777" w:rsidR="00BD5A5E" w:rsidRDefault="006978B6">
      <w:pPr>
        <w:pStyle w:val="ListParagraph"/>
        <w:numPr>
          <w:ilvl w:val="0"/>
          <w:numId w:val="2"/>
        </w:numPr>
        <w:spacing w:after="200" w:line="276" w:lineRule="auto"/>
      </w:pPr>
      <w:r>
        <w:t>licencja amatorska/sportowa PZŻ</w:t>
      </w:r>
    </w:p>
    <w:p w14:paraId="27B0BD73" w14:textId="5A275DF3" w:rsidR="00BD5A5E" w:rsidRDefault="006978B6">
      <w:pPr>
        <w:pStyle w:val="ListParagraph"/>
        <w:numPr>
          <w:ilvl w:val="0"/>
          <w:numId w:val="2"/>
        </w:numPr>
        <w:spacing w:after="200" w:line="276" w:lineRule="auto"/>
      </w:pPr>
      <w:r>
        <w:t>ubezpieczenie OC (</w:t>
      </w:r>
      <w:r w:rsidR="00EF18F0">
        <w:t>zgodne z Regulaminem Pucharu Polski klasy Omega</w:t>
      </w:r>
      <w:r>
        <w:t>)</w:t>
      </w:r>
    </w:p>
    <w:p w14:paraId="4260BD7E" w14:textId="77777777" w:rsidR="00BD5A5E" w:rsidRDefault="006978B6">
      <w:pPr>
        <w:pStyle w:val="ListParagraph"/>
        <w:numPr>
          <w:ilvl w:val="0"/>
          <w:numId w:val="2"/>
        </w:numPr>
        <w:spacing w:after="200" w:line="276" w:lineRule="auto"/>
      </w:pPr>
      <w:r>
        <w:t>certyfikat jachtu (zgodnie z Regulaminem Pucharu Polski klasy Omega)</w:t>
      </w:r>
    </w:p>
    <w:p w14:paraId="14526703" w14:textId="77777777" w:rsidR="000F3AE5" w:rsidRDefault="006978B6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opłacenie wpisowego: </w:t>
      </w:r>
    </w:p>
    <w:p w14:paraId="3846A892" w14:textId="3C4BD871" w:rsidR="00BD5A5E" w:rsidRDefault="00A71473" w:rsidP="000F3AE5">
      <w:pPr>
        <w:pStyle w:val="ListParagraph"/>
        <w:numPr>
          <w:ilvl w:val="1"/>
          <w:numId w:val="2"/>
        </w:numPr>
        <w:spacing w:after="200" w:line="276" w:lineRule="auto"/>
      </w:pPr>
      <w:bookmarkStart w:id="2" w:name="OLE_LINK1"/>
      <w:r>
        <w:t>2</w:t>
      </w:r>
      <w:r w:rsidR="00E831A1">
        <w:t>50</w:t>
      </w:r>
      <w:r w:rsidR="006978B6">
        <w:t>PLN (przelewem</w:t>
      </w:r>
      <w:r w:rsidR="004D4FAD">
        <w:t xml:space="preserve"> online</w:t>
      </w:r>
      <w:r w:rsidR="006978B6">
        <w:t xml:space="preserve">, do dnia </w:t>
      </w:r>
      <w:r>
        <w:t>14</w:t>
      </w:r>
      <w:r w:rsidR="006978B6">
        <w:t>.</w:t>
      </w:r>
      <w:r w:rsidR="00EF18F0">
        <w:t>0</w:t>
      </w:r>
      <w:r w:rsidR="0050599A">
        <w:t>8</w:t>
      </w:r>
      <w:r w:rsidR="006978B6">
        <w:t>.202</w:t>
      </w:r>
      <w:r w:rsidR="00EF18F0">
        <w:t>3</w:t>
      </w:r>
      <w:r w:rsidR="006978B6">
        <w:t>)</w:t>
      </w:r>
    </w:p>
    <w:p w14:paraId="09BDB1A6" w14:textId="5B979059" w:rsidR="000F3AE5" w:rsidRDefault="00A71473" w:rsidP="000F3AE5">
      <w:pPr>
        <w:pStyle w:val="ListParagraph"/>
        <w:numPr>
          <w:ilvl w:val="1"/>
          <w:numId w:val="2"/>
        </w:numPr>
        <w:spacing w:after="200" w:line="276" w:lineRule="auto"/>
      </w:pPr>
      <w:r>
        <w:t>3</w:t>
      </w:r>
      <w:r w:rsidR="00E831A1">
        <w:t>0</w:t>
      </w:r>
      <w:r w:rsidR="000F3AE5">
        <w:t>0PLN (przelewem</w:t>
      </w:r>
      <w:r w:rsidR="004D4FAD">
        <w:t xml:space="preserve"> online</w:t>
      </w:r>
      <w:r w:rsidR="000F3AE5">
        <w:t xml:space="preserve">, do dnia </w:t>
      </w:r>
      <w:r>
        <w:t>16</w:t>
      </w:r>
      <w:r w:rsidR="000F3AE5">
        <w:t>.</w:t>
      </w:r>
      <w:r w:rsidR="00EF18F0">
        <w:t>0</w:t>
      </w:r>
      <w:r w:rsidR="0050599A">
        <w:t>8</w:t>
      </w:r>
      <w:r w:rsidR="000F3AE5">
        <w:t>.202</w:t>
      </w:r>
      <w:r w:rsidR="00EF18F0">
        <w:t>3</w:t>
      </w:r>
      <w:r w:rsidR="000F3AE5">
        <w:t>)</w:t>
      </w:r>
    </w:p>
    <w:p w14:paraId="4D54E128" w14:textId="60B35555" w:rsidR="00E505A7" w:rsidRDefault="00A71473" w:rsidP="000F3AE5">
      <w:pPr>
        <w:pStyle w:val="ListParagraph"/>
        <w:numPr>
          <w:ilvl w:val="1"/>
          <w:numId w:val="2"/>
        </w:numPr>
        <w:spacing w:after="200" w:line="276" w:lineRule="auto"/>
      </w:pPr>
      <w:r>
        <w:t>4</w:t>
      </w:r>
      <w:r w:rsidR="00486964">
        <w:t>0</w:t>
      </w:r>
      <w:r w:rsidR="00E505A7">
        <w:t xml:space="preserve">0PLN </w:t>
      </w:r>
      <w:r w:rsidR="00BC7358">
        <w:t>(</w:t>
      </w:r>
      <w:r w:rsidR="004D4FAD">
        <w:t xml:space="preserve">przelewem online, </w:t>
      </w:r>
      <w:r w:rsidR="00BC7358">
        <w:t>do dni</w:t>
      </w:r>
      <w:r w:rsidR="00F64689">
        <w:t>a</w:t>
      </w:r>
      <w:r w:rsidR="00BC7358">
        <w:t xml:space="preserve"> rozpoczęcia regat, </w:t>
      </w:r>
      <w:r w:rsidR="00E505A7">
        <w:t>do godz. 9:00)</w:t>
      </w:r>
    </w:p>
    <w:bookmarkEnd w:id="2"/>
    <w:p w14:paraId="4C4E89AE" w14:textId="4727D250" w:rsidR="00BD5A5E" w:rsidRDefault="006978B6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wniesienie opłaty startowej zgodnie z regulaminem Pucharu Polski Klasy Omega: </w:t>
      </w:r>
      <w:r w:rsidR="00EF18F0">
        <w:t>10</w:t>
      </w:r>
      <w:r>
        <w:t xml:space="preserve">0 </w:t>
      </w:r>
      <w:r w:rsidR="00AD37E2">
        <w:t>PLN</w:t>
      </w:r>
      <w:r>
        <w:t xml:space="preserve"> od załogi (</w:t>
      </w:r>
      <w:r w:rsidR="000F3AE5">
        <w:t>razem w wpisowym</w:t>
      </w:r>
      <w:r>
        <w:t>)</w:t>
      </w:r>
    </w:p>
    <w:bookmarkEnd w:id="1"/>
    <w:p w14:paraId="5DC77085" w14:textId="5914829B" w:rsidR="00BD5A5E" w:rsidRDefault="006978B6" w:rsidP="00616459">
      <w:pPr>
        <w:pStyle w:val="ListParagraph"/>
        <w:numPr>
          <w:ilvl w:val="0"/>
          <w:numId w:val="2"/>
        </w:numPr>
        <w:spacing w:after="200" w:line="276" w:lineRule="auto"/>
      </w:pPr>
      <w:r>
        <w:t>dopuszczenie Sędziego Mierniczego do regat</w:t>
      </w:r>
    </w:p>
    <w:p w14:paraId="47347EE6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PROGRAM REGAT</w:t>
      </w:r>
    </w:p>
    <w:p w14:paraId="65979CD5" w14:textId="77777777" w:rsidR="004E3065" w:rsidRDefault="004E3065"/>
    <w:p w14:paraId="4C396CED" w14:textId="698C073C" w:rsidR="00A71473" w:rsidRDefault="00A71473">
      <w:r>
        <w:t>Piątek (18.08.2023)</w:t>
      </w:r>
    </w:p>
    <w:p w14:paraId="2E2E1E6F" w14:textId="5AC1BE05" w:rsidR="00A71473" w:rsidRDefault="00A71473">
      <w:r>
        <w:tab/>
        <w:t>10:00 – Otwarcie regat</w:t>
      </w:r>
    </w:p>
    <w:p w14:paraId="0FA13347" w14:textId="77777777" w:rsidR="00A71473" w:rsidRPr="003C2366" w:rsidRDefault="00A71473" w:rsidP="00A71473">
      <w:pPr>
        <w:ind w:firstLine="708"/>
      </w:pPr>
      <w:r>
        <w:t>11:30 – sygnał ostrzeżenia do pierwszego wyścigu</w:t>
      </w:r>
      <w:r w:rsidRPr="00EF18F0">
        <w:rPr>
          <w:color w:val="FF0000"/>
        </w:rPr>
        <w:t xml:space="preserve"> </w:t>
      </w:r>
    </w:p>
    <w:p w14:paraId="4E2C2C02" w14:textId="77777777" w:rsidR="00A71473" w:rsidRDefault="00A71473"/>
    <w:p w14:paraId="2D55A671" w14:textId="4414571B" w:rsidR="00BD5A5E" w:rsidRDefault="006978B6">
      <w:r w:rsidRPr="005531D4">
        <w:t>Sobota (</w:t>
      </w:r>
      <w:r w:rsidR="00A71473">
        <w:t>19</w:t>
      </w:r>
      <w:r w:rsidR="005274D7">
        <w:t>.</w:t>
      </w:r>
      <w:r w:rsidR="00EF18F0">
        <w:t>0</w:t>
      </w:r>
      <w:r w:rsidR="00A71473">
        <w:t>8</w:t>
      </w:r>
      <w:r w:rsidRPr="005531D4">
        <w:t>.</w:t>
      </w:r>
      <w:proofErr w:type="gramStart"/>
      <w:r w:rsidR="00EF18F0" w:rsidRPr="005531D4">
        <w:t>202</w:t>
      </w:r>
      <w:r w:rsidR="00EF18F0">
        <w:t>3</w:t>
      </w:r>
      <w:r w:rsidR="00EF18F0" w:rsidRPr="005531D4">
        <w:t>r.</w:t>
      </w:r>
      <w:proofErr w:type="gramEnd"/>
      <w:r w:rsidRPr="005531D4">
        <w:t>)</w:t>
      </w:r>
    </w:p>
    <w:p w14:paraId="0BAFC5CD" w14:textId="30A66336" w:rsidR="00486964" w:rsidRDefault="005274D7" w:rsidP="00486964">
      <w:r>
        <w:tab/>
      </w:r>
      <w:r w:rsidR="00486964">
        <w:t xml:space="preserve">10:00 – </w:t>
      </w:r>
      <w:r w:rsidR="00A71473">
        <w:t>sygnał ostrzeżenia do pierwszego wyścigu dnia</w:t>
      </w:r>
    </w:p>
    <w:p w14:paraId="64CDFD1D" w14:textId="2BD550AC" w:rsidR="00B4010A" w:rsidRPr="003C2366" w:rsidRDefault="00486964" w:rsidP="00486964">
      <w:r>
        <w:tab/>
      </w:r>
      <w:r w:rsidR="00EF18F0" w:rsidRPr="00EF18F0">
        <w:rPr>
          <w:color w:val="FF0000"/>
        </w:rPr>
        <w:t xml:space="preserve"> </w:t>
      </w:r>
    </w:p>
    <w:p w14:paraId="6512A2FE" w14:textId="3FBE9446" w:rsidR="00BD5A5E" w:rsidRPr="005531D4" w:rsidRDefault="006978B6">
      <w:r w:rsidRPr="005531D4">
        <w:t>Niedziela (</w:t>
      </w:r>
      <w:r w:rsidR="00A71473">
        <w:t>20</w:t>
      </w:r>
      <w:r w:rsidRPr="005531D4">
        <w:t>.</w:t>
      </w:r>
      <w:r w:rsidR="00EF18F0">
        <w:t>0</w:t>
      </w:r>
      <w:r w:rsidR="00A71473">
        <w:t>8</w:t>
      </w:r>
      <w:r w:rsidRPr="005531D4">
        <w:t>.</w:t>
      </w:r>
      <w:proofErr w:type="gramStart"/>
      <w:r w:rsidRPr="005531D4">
        <w:t>202</w:t>
      </w:r>
      <w:r w:rsidR="00EF18F0">
        <w:t>3</w:t>
      </w:r>
      <w:r w:rsidRPr="005531D4">
        <w:t>r.</w:t>
      </w:r>
      <w:proofErr w:type="gramEnd"/>
      <w:r w:rsidRPr="005531D4">
        <w:t>)</w:t>
      </w:r>
    </w:p>
    <w:p w14:paraId="1703D5CC" w14:textId="0558D0A3" w:rsidR="00BD5A5E" w:rsidRPr="005531D4" w:rsidRDefault="006978B6" w:rsidP="00C8042D">
      <w:pPr>
        <w:ind w:firstLine="708"/>
      </w:pPr>
      <w:r w:rsidRPr="005531D4">
        <w:t>10:</w:t>
      </w:r>
      <w:r w:rsidR="004E3065">
        <w:t>0</w:t>
      </w:r>
      <w:r w:rsidR="008E6F1F">
        <w:t>0</w:t>
      </w:r>
      <w:r w:rsidR="004E3065">
        <w:t xml:space="preserve"> </w:t>
      </w:r>
      <w:r w:rsidRPr="005531D4">
        <w:t>– sygnał ostrzeżenia do pierwszego wyścigu dnia</w:t>
      </w:r>
    </w:p>
    <w:p w14:paraId="092DBFB1" w14:textId="7D081754" w:rsidR="00BD5A5E" w:rsidRPr="005531D4" w:rsidRDefault="006978B6" w:rsidP="00C8042D">
      <w:pPr>
        <w:ind w:firstLine="708"/>
      </w:pPr>
      <w:r w:rsidRPr="005531D4">
        <w:t>żaden sygnał ostrzeżenia nie będzie podany później niż o godzinie 1</w:t>
      </w:r>
      <w:r w:rsidR="00486964">
        <w:t>4:00</w:t>
      </w:r>
    </w:p>
    <w:p w14:paraId="3B1F8ED7" w14:textId="77777777" w:rsidR="00BD5A5E" w:rsidRDefault="006978B6" w:rsidP="00C8042D">
      <w:pPr>
        <w:ind w:firstLine="708"/>
      </w:pPr>
      <w:r w:rsidRPr="005531D4">
        <w:t>ok. 16.00 – Zakończenie regat</w:t>
      </w:r>
      <w:r w:rsidR="00154420">
        <w:t xml:space="preserve"> i wręczenie nagród</w:t>
      </w:r>
    </w:p>
    <w:p w14:paraId="56D97DC5" w14:textId="77777777" w:rsidR="005531D4" w:rsidRPr="005531D4" w:rsidRDefault="005531D4" w:rsidP="005531D4"/>
    <w:p w14:paraId="70BAE387" w14:textId="77777777" w:rsidR="00BD5A5E" w:rsidRDefault="006C76B9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978B6">
        <w:rPr>
          <w:b/>
          <w:sz w:val="28"/>
          <w:szCs w:val="28"/>
        </w:rPr>
        <w:t>. PUNKTACJA</w:t>
      </w:r>
    </w:p>
    <w:p w14:paraId="4CB7A0A3" w14:textId="77777777" w:rsidR="00BD5A5E" w:rsidRDefault="006978B6">
      <w:pPr>
        <w:pStyle w:val="ListParagraph"/>
        <w:numPr>
          <w:ilvl w:val="0"/>
          <w:numId w:val="3"/>
        </w:numPr>
        <w:spacing w:after="200" w:line="276" w:lineRule="auto"/>
      </w:pPr>
      <w:r>
        <w:t>wg dodatku „A” PRŻ</w:t>
      </w:r>
    </w:p>
    <w:p w14:paraId="3B9A6AF3" w14:textId="6091F50C" w:rsidR="00BD5A5E" w:rsidRDefault="006978B6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Planowane jest rozegranie </w:t>
      </w:r>
      <w:r w:rsidR="00A71473">
        <w:t>dwunastu</w:t>
      </w:r>
      <w:r>
        <w:t xml:space="preserve"> (</w:t>
      </w:r>
      <w:r w:rsidR="00A71473">
        <w:t>12</w:t>
      </w:r>
      <w:r>
        <w:t>) wyścigów</w:t>
      </w:r>
    </w:p>
    <w:p w14:paraId="2E05CF09" w14:textId="29C30287" w:rsidR="009E60C2" w:rsidRDefault="006978B6" w:rsidP="00BD5249">
      <w:pPr>
        <w:pStyle w:val="ListParagraph"/>
        <w:numPr>
          <w:ilvl w:val="0"/>
          <w:numId w:val="3"/>
        </w:numPr>
        <w:spacing w:after="200" w:line="276" w:lineRule="auto"/>
      </w:pPr>
      <w:r>
        <w:t>W przypadku rozegrania (4</w:t>
      </w:r>
      <w:r w:rsidR="00E538D2">
        <w:t>-</w:t>
      </w:r>
      <w:r w:rsidR="00A71473">
        <w:t>12</w:t>
      </w:r>
      <w:r>
        <w:t xml:space="preserve">) wyścigów </w:t>
      </w:r>
      <w:r w:rsidR="00DD007F">
        <w:t>wynikiem punktowym jachtu w serii będzie łączna suma jego punktów</w:t>
      </w:r>
      <w:r w:rsidR="00611818">
        <w:t xml:space="preserve"> ze wszystkich wyścigów z wyłączeniem jego najgorszego wyniku punktowego.</w:t>
      </w:r>
    </w:p>
    <w:p w14:paraId="2FE44F2F" w14:textId="77777777" w:rsidR="00982EB0" w:rsidRDefault="006978B6" w:rsidP="009E60C2">
      <w:pPr>
        <w:pStyle w:val="ListParagraph"/>
        <w:numPr>
          <w:ilvl w:val="0"/>
          <w:numId w:val="3"/>
        </w:numPr>
        <w:spacing w:after="200" w:line="276" w:lineRule="auto"/>
      </w:pPr>
      <w:r>
        <w:t>Nie klasyfikuje się zawodników, którzy nie ukończyli żadnego wyścigu lub</w:t>
      </w:r>
      <w:r w:rsidR="009E60C2">
        <w:t xml:space="preserve"> ich</w:t>
      </w:r>
      <w:r w:rsidR="005274D7">
        <w:t xml:space="preserve"> wynikiem b</w:t>
      </w:r>
      <w:r w:rsidR="00982EB0">
        <w:t>yło DSQ we wszystkich rozegranych wyścigach</w:t>
      </w:r>
      <w:r w:rsidR="009E60C2">
        <w:t>.</w:t>
      </w:r>
    </w:p>
    <w:p w14:paraId="64BE796A" w14:textId="77777777" w:rsidR="00BD5A5E" w:rsidRDefault="00BD5A5E"/>
    <w:p w14:paraId="7A44D250" w14:textId="77777777" w:rsidR="00BD5A5E" w:rsidRDefault="006C76B9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978B6">
        <w:rPr>
          <w:b/>
          <w:sz w:val="28"/>
          <w:szCs w:val="28"/>
        </w:rPr>
        <w:t>. INSTRUKCJA ŻEGLUGI</w:t>
      </w:r>
    </w:p>
    <w:p w14:paraId="3D453C1A" w14:textId="4D24831A" w:rsidR="00BD5A5E" w:rsidRDefault="006978B6">
      <w:r>
        <w:t>Instrukcja Żeglugi będzie udostępniona na stronie upwind24.pl</w:t>
      </w:r>
      <w:r w:rsidR="00A71473">
        <w:t xml:space="preserve"> oraz na klasaomega.pl </w:t>
      </w:r>
    </w:p>
    <w:p w14:paraId="241F80CC" w14:textId="77777777" w:rsidR="00BD5A5E" w:rsidRDefault="00BD5A5E"/>
    <w:p w14:paraId="679CD34B" w14:textId="77777777" w:rsidR="00BD5A5E" w:rsidRDefault="006C76B9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978B6">
        <w:rPr>
          <w:b/>
          <w:sz w:val="28"/>
          <w:szCs w:val="28"/>
        </w:rPr>
        <w:t>. TRASA</w:t>
      </w:r>
    </w:p>
    <w:p w14:paraId="0662E580" w14:textId="60899B4B" w:rsidR="00BD5A5E" w:rsidRDefault="006978B6">
      <w:r>
        <w:t xml:space="preserve">Trasa – szczegóły trasy zostaną podane w załączniku do </w:t>
      </w:r>
      <w:proofErr w:type="spellStart"/>
      <w:r>
        <w:t>Istrukcji</w:t>
      </w:r>
      <w:proofErr w:type="spellEnd"/>
      <w:r>
        <w:t xml:space="preserve"> Żeglugi</w:t>
      </w:r>
    </w:p>
    <w:p w14:paraId="1B0B1FA4" w14:textId="77777777" w:rsidR="00BD5A5E" w:rsidRDefault="00BD5A5E"/>
    <w:p w14:paraId="14C99CA4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C76B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 NAGRODY</w:t>
      </w:r>
    </w:p>
    <w:p w14:paraId="158AECB0" w14:textId="77777777" w:rsidR="00BD5A5E" w:rsidRDefault="006978B6">
      <w:r>
        <w:t xml:space="preserve">Załogi w poszczególnych kategoriach sklasyfikowane na miejscach I – III otrzymują puchary </w:t>
      </w:r>
      <w:r>
        <w:br/>
        <w:t>i nagrody.</w:t>
      </w:r>
    </w:p>
    <w:p w14:paraId="0DA6DCC1" w14:textId="77777777" w:rsidR="00BD5A5E" w:rsidRDefault="00BD5A5E"/>
    <w:p w14:paraId="556F9029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C76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ZASTRZEŻENIE ODPOWIEDZIALNOŚCI</w:t>
      </w:r>
    </w:p>
    <w:p w14:paraId="33FA49A4" w14:textId="12FB0FA8" w:rsidR="00BD5A5E" w:rsidRDefault="006978B6">
      <w:pPr>
        <w:jc w:val="both"/>
      </w:pPr>
      <w:r>
        <w:t>Zawodnicy uczestniczą w regatach wyłącznie na własne ryzyko. Organizator nie przyjmuje żadnej odpowiedzialności za uszkodzenia sprzętu lub osób albo śmierci wynikłych w związku z udziałem w regatach – przed rozpoczęciem, podczas oraz po regatach. Żadna z czynności wykonana lub niewykonana przez Organizatora nie zwalnia uczestników regat od ponoszenia odpowiedzialności za jakąkolwiek szkodę spowodowaną przez zawodnika lub jego jacht wynikającą z udziału w regatach.</w:t>
      </w:r>
    </w:p>
    <w:p w14:paraId="44946C62" w14:textId="33987AE2" w:rsidR="00616459" w:rsidRDefault="00616459">
      <w:r>
        <w:br w:type="page"/>
      </w:r>
    </w:p>
    <w:p w14:paraId="5287236A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6C76B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PRAWO DO WIZERUNKU</w:t>
      </w:r>
    </w:p>
    <w:p w14:paraId="25666E1B" w14:textId="77777777" w:rsidR="00BD5A5E" w:rsidRDefault="006978B6">
      <w:pPr>
        <w:jc w:val="both"/>
      </w:pPr>
      <w:r>
        <w:t>Zgłaszając się do regat zawodnik wyraża zgodę na bezpłatne wykorzystanie swojego wizerunku przez sponsorów podczas zdjęć, filmów i innych reprodukcji w czasie trwania regat oraz we wszystkich materiałach dotyczących regat.</w:t>
      </w:r>
    </w:p>
    <w:p w14:paraId="659AB80E" w14:textId="77777777" w:rsidR="00BD5A5E" w:rsidRDefault="00BD5A5E"/>
    <w:p w14:paraId="7B93DE67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C76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PRZEPISY ŻEGLUGOWE</w:t>
      </w:r>
    </w:p>
    <w:p w14:paraId="72C81624" w14:textId="77777777" w:rsidR="00BD5A5E" w:rsidRDefault="006978B6">
      <w:pPr>
        <w:jc w:val="both"/>
      </w:pPr>
      <w:r>
        <w:t>Załogi uczestniczące w regatach mają obowiązek przestrzegania n/w przepisów żeglugowych:</w:t>
      </w:r>
    </w:p>
    <w:p w14:paraId="010665AF" w14:textId="77777777" w:rsidR="00BD5A5E" w:rsidRDefault="006978B6">
      <w:pPr>
        <w:pStyle w:val="ListParagraph"/>
        <w:numPr>
          <w:ilvl w:val="0"/>
          <w:numId w:val="3"/>
        </w:numPr>
        <w:spacing w:after="200" w:line="276" w:lineRule="auto"/>
        <w:jc w:val="both"/>
      </w:pPr>
      <w:r>
        <w:t xml:space="preserve">Ustawa z dnia 21 grudnia </w:t>
      </w:r>
      <w:proofErr w:type="gramStart"/>
      <w:r>
        <w:t>2001r.</w:t>
      </w:r>
      <w:proofErr w:type="gramEnd"/>
      <w:r>
        <w:t xml:space="preserve"> o żegludze śródlądowej (Dz.U. nr 5, poz. 43 z </w:t>
      </w:r>
      <w:r w:rsidR="005B5FA1">
        <w:t>2001r.</w:t>
      </w:r>
      <w:r>
        <w:t>)</w:t>
      </w:r>
    </w:p>
    <w:p w14:paraId="6D778EC3" w14:textId="77777777" w:rsidR="00BD5A5E" w:rsidRDefault="006978B6">
      <w:pPr>
        <w:pStyle w:val="ListParagraph"/>
        <w:numPr>
          <w:ilvl w:val="0"/>
          <w:numId w:val="3"/>
        </w:numPr>
        <w:spacing w:after="200" w:line="276" w:lineRule="auto"/>
        <w:jc w:val="both"/>
      </w:pPr>
      <w:r>
        <w:t xml:space="preserve">Rozporządzenie Rady Ministrów z dnia 6 maja </w:t>
      </w:r>
      <w:proofErr w:type="gramStart"/>
      <w:r>
        <w:t>1997r.</w:t>
      </w:r>
      <w:proofErr w:type="gramEnd"/>
      <w:r>
        <w:t xml:space="preserve"> w sprawie określenia warunków bezpieczeństwa osób uprawiających sporty wodne (Dz.U. nr 57, </w:t>
      </w:r>
      <w:proofErr w:type="spellStart"/>
      <w:r>
        <w:t>poz</w:t>
      </w:r>
      <w:proofErr w:type="spellEnd"/>
      <w:r>
        <w:t xml:space="preserve"> 358 z 1997r.)</w:t>
      </w:r>
    </w:p>
    <w:p w14:paraId="1EACC4C8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C76B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PROTESTY:</w:t>
      </w:r>
    </w:p>
    <w:p w14:paraId="6505E7EC" w14:textId="77777777" w:rsidR="00BD5A5E" w:rsidRDefault="006978B6">
      <w:pPr>
        <w:jc w:val="both"/>
      </w:pPr>
      <w:r>
        <w:t>Protesty na właściwych formularzach winny być złożone w sekretariacie Komisji Sędziowskiej. Koniec czasu protestowego (0,5h) zostanie podany w komunikacie Komisji Sędziowskiej. Czas i miejsce rozpatrywania, jak również zestawienie protestów informujące zawodników o protestach, w których występują jako strona lub są zgłoszeni jako świadkowie podane będzie oddzielnym komunikatem w ciągu 15 min. po upływie czasu protestowego.</w:t>
      </w:r>
    </w:p>
    <w:p w14:paraId="2E9F3C93" w14:textId="77777777" w:rsidR="00BD5A5E" w:rsidRDefault="00BD5A5E"/>
    <w:p w14:paraId="2DE3A633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C76B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STERNIK JACHTU:</w:t>
      </w:r>
    </w:p>
    <w:p w14:paraId="116BC15B" w14:textId="77777777" w:rsidR="00BD5A5E" w:rsidRDefault="006978B6">
      <w:pPr>
        <w:jc w:val="both"/>
      </w:pPr>
      <w:r>
        <w:t>Osoba zgłoszona jako sternik jachtu zobowiązana jest do osobistego prowadzenia („obsługiwania urządzenia sterowego”) jachtu będącego wyścigu.</w:t>
      </w:r>
    </w:p>
    <w:p w14:paraId="6DE576D4" w14:textId="77777777" w:rsidR="00BD5A5E" w:rsidRDefault="00BD5A5E"/>
    <w:p w14:paraId="170C9AC1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C76B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NA JACHCIE</w:t>
      </w:r>
    </w:p>
    <w:p w14:paraId="59999BC7" w14:textId="77777777" w:rsidR="00BD5A5E" w:rsidRDefault="006978B6">
      <w:pPr>
        <w:jc w:val="both"/>
      </w:pPr>
      <w:r>
        <w:t>Podczas wyścigu powinny znajdować się wszystkie osoby zgłoszone jako załoga.</w:t>
      </w:r>
    </w:p>
    <w:p w14:paraId="74FA0DF0" w14:textId="77777777" w:rsidR="00BD5A5E" w:rsidRDefault="006978B6">
      <w:pPr>
        <w:jc w:val="both"/>
      </w:pPr>
      <w:r>
        <w:t>Zamiana zawodnika jest niedozwolona bez uprzedniej pisemnej zgody Komisji Regatowej.</w:t>
      </w:r>
    </w:p>
    <w:p w14:paraId="37F59890" w14:textId="77777777" w:rsidR="00BD5A5E" w:rsidRDefault="00BD5A5E">
      <w:pPr>
        <w:jc w:val="both"/>
      </w:pPr>
    </w:p>
    <w:p w14:paraId="63EAA733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C76B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OZNAKOWANIE JACHTÓW</w:t>
      </w:r>
    </w:p>
    <w:p w14:paraId="3C1D3608" w14:textId="77777777" w:rsidR="00BD5A5E" w:rsidRDefault="006978B6">
      <w:pPr>
        <w:jc w:val="both"/>
      </w:pPr>
      <w:r>
        <w:t>Startujące w regatach muszą posiadać widoczne oznakowanie identyfikacyjne postaci</w:t>
      </w:r>
    </w:p>
    <w:p w14:paraId="47AE96F7" w14:textId="77777777" w:rsidR="00BD5A5E" w:rsidRDefault="006978B6">
      <w:pPr>
        <w:jc w:val="both"/>
      </w:pPr>
      <w:r>
        <w:t>numeru umieszczonego na żaglu i burtach jachtu.</w:t>
      </w:r>
    </w:p>
    <w:p w14:paraId="0FE25534" w14:textId="77777777" w:rsidR="00BD5A5E" w:rsidRDefault="00BD5A5E"/>
    <w:p w14:paraId="78EB6CB3" w14:textId="77777777" w:rsidR="00BD5A5E" w:rsidRDefault="00697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C76B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ŁODZIE TRENERÓW I OBSERWATORÓW</w:t>
      </w:r>
    </w:p>
    <w:p w14:paraId="7AB613CC" w14:textId="77777777" w:rsidR="00BD5A5E" w:rsidRDefault="006978B6">
      <w:pPr>
        <w:jc w:val="both"/>
      </w:pPr>
      <w:r>
        <w:t>Wszystkie motorówki trenerów i obserwatorów uczestniczących w regatach wymagają</w:t>
      </w:r>
    </w:p>
    <w:p w14:paraId="36227438" w14:textId="77777777" w:rsidR="00BD5A5E" w:rsidRDefault="006978B6">
      <w:pPr>
        <w:jc w:val="both"/>
      </w:pPr>
      <w:r>
        <w:t>akredytacji organizatora regat podczas procedury zgłoszeniowej.</w:t>
      </w:r>
    </w:p>
    <w:p w14:paraId="62D14C9A" w14:textId="77777777" w:rsidR="00BD5A5E" w:rsidRDefault="00BD5A5E"/>
    <w:p w14:paraId="12749BFF" w14:textId="77777777" w:rsidR="00BD5A5E" w:rsidRDefault="006C76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6978B6">
        <w:rPr>
          <w:b/>
          <w:sz w:val="28"/>
          <w:szCs w:val="28"/>
        </w:rPr>
        <w:t>. DANE OSOBOWE</w:t>
      </w:r>
    </w:p>
    <w:p w14:paraId="1E913644" w14:textId="77777777" w:rsidR="00BD5A5E" w:rsidRDefault="006978B6">
      <w:pPr>
        <w:jc w:val="both"/>
      </w:pPr>
      <w:r>
        <w:t xml:space="preserve">Osoby uczestniczące w regatach wyrażają zgodę na przetwarzanie ich danych osobowych </w:t>
      </w:r>
      <w:r>
        <w:br/>
        <w:t>w celach związanych z przeprowadzeniem regat. Wyniki rywalizacji oraz zarejestrowane</w:t>
      </w:r>
    </w:p>
    <w:p w14:paraId="43DBA41F" w14:textId="77777777" w:rsidR="00BD5A5E" w:rsidRDefault="006978B6">
      <w:pPr>
        <w:jc w:val="both"/>
      </w:pPr>
      <w:r>
        <w:t>podczas regat materiały fotograficzne i video mogą zostać opublikowane w zasobach</w:t>
      </w:r>
    </w:p>
    <w:p w14:paraId="55351976" w14:textId="687F6C46" w:rsidR="006C76B9" w:rsidRPr="00101BDE" w:rsidRDefault="006978B6">
      <w:pPr>
        <w:jc w:val="both"/>
      </w:pPr>
      <w:r>
        <w:t>publicznych Organizatora oraz w innych mediach publicznych.</w:t>
      </w:r>
    </w:p>
    <w:sectPr w:rsidR="006C76B9" w:rsidRPr="00101BDE" w:rsidSect="00917514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74B7" w14:textId="77777777" w:rsidR="00D62909" w:rsidRDefault="00D62909">
      <w:r>
        <w:separator/>
      </w:r>
    </w:p>
  </w:endnote>
  <w:endnote w:type="continuationSeparator" w:id="0">
    <w:p w14:paraId="6D136683" w14:textId="77777777" w:rsidR="00D62909" w:rsidRDefault="00D6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5774" w14:textId="77777777" w:rsidR="00BD5A5E" w:rsidRDefault="006978B6">
    <w:pPr>
      <w:pStyle w:val="Footer"/>
      <w:ind w:left="-1644"/>
    </w:pPr>
    <w:r>
      <w:rPr>
        <w:noProof/>
      </w:rPr>
      <w:drawing>
        <wp:inline distT="0" distB="0" distL="0" distR="0" wp14:anchorId="3BF70A5C" wp14:editId="0F554005">
          <wp:extent cx="7908290" cy="58483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829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3EF2E" w14:textId="77777777" w:rsidR="00BD5A5E" w:rsidRDefault="00BD5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47D7" w14:textId="77777777" w:rsidR="00D62909" w:rsidRDefault="00D62909">
      <w:r>
        <w:separator/>
      </w:r>
    </w:p>
  </w:footnote>
  <w:footnote w:type="continuationSeparator" w:id="0">
    <w:p w14:paraId="418A336B" w14:textId="77777777" w:rsidR="00D62909" w:rsidRDefault="00D6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52BA" w14:textId="77777777" w:rsidR="00BD5A5E" w:rsidRDefault="006978B6">
    <w:pPr>
      <w:pStyle w:val="Header"/>
      <w:spacing w:before="120"/>
      <w:ind w:left="-794"/>
    </w:pPr>
    <w:r>
      <w:rPr>
        <w:noProof/>
      </w:rPr>
      <w:drawing>
        <wp:inline distT="0" distB="0" distL="0" distR="0" wp14:anchorId="4DA197DE" wp14:editId="4B4BF4B1">
          <wp:extent cx="2087880" cy="129603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29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07D4"/>
    <w:multiLevelType w:val="multilevel"/>
    <w:tmpl w:val="E458A4A2"/>
    <w:lvl w:ilvl="0">
      <w:numFmt w:val="bullet"/>
      <w:lvlText w:val="•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9F5EA1"/>
    <w:multiLevelType w:val="multilevel"/>
    <w:tmpl w:val="080C141C"/>
    <w:lvl w:ilvl="0">
      <w:numFmt w:val="bullet"/>
      <w:lvlText w:val="•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6A1FC2"/>
    <w:multiLevelType w:val="multilevel"/>
    <w:tmpl w:val="32D6A3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BD4DC3"/>
    <w:multiLevelType w:val="multilevel"/>
    <w:tmpl w:val="F09C52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8886189">
    <w:abstractNumId w:val="2"/>
  </w:num>
  <w:num w:numId="2" w16cid:durableId="406925493">
    <w:abstractNumId w:val="0"/>
  </w:num>
  <w:num w:numId="3" w16cid:durableId="1171608173">
    <w:abstractNumId w:val="1"/>
  </w:num>
  <w:num w:numId="4" w16cid:durableId="843202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A5E"/>
    <w:rsid w:val="00007AF4"/>
    <w:rsid w:val="00032CB1"/>
    <w:rsid w:val="00035DD5"/>
    <w:rsid w:val="00036205"/>
    <w:rsid w:val="00052A2C"/>
    <w:rsid w:val="000645B0"/>
    <w:rsid w:val="00084E88"/>
    <w:rsid w:val="000F00ED"/>
    <w:rsid w:val="000F3AE5"/>
    <w:rsid w:val="00101BDE"/>
    <w:rsid w:val="00110920"/>
    <w:rsid w:val="00112972"/>
    <w:rsid w:val="001154AE"/>
    <w:rsid w:val="0013164F"/>
    <w:rsid w:val="00132AEB"/>
    <w:rsid w:val="001403AB"/>
    <w:rsid w:val="00154420"/>
    <w:rsid w:val="001B001D"/>
    <w:rsid w:val="001C0B9B"/>
    <w:rsid w:val="00211CED"/>
    <w:rsid w:val="00227A72"/>
    <w:rsid w:val="00246CFB"/>
    <w:rsid w:val="00251A01"/>
    <w:rsid w:val="00256DA3"/>
    <w:rsid w:val="002938C9"/>
    <w:rsid w:val="0036454A"/>
    <w:rsid w:val="003A2C6A"/>
    <w:rsid w:val="003A3300"/>
    <w:rsid w:val="003C2366"/>
    <w:rsid w:val="003F55EA"/>
    <w:rsid w:val="004308BC"/>
    <w:rsid w:val="00444FB1"/>
    <w:rsid w:val="00486964"/>
    <w:rsid w:val="00486BD6"/>
    <w:rsid w:val="004D4FAD"/>
    <w:rsid w:val="004E3065"/>
    <w:rsid w:val="0050599A"/>
    <w:rsid w:val="005274D7"/>
    <w:rsid w:val="0053680E"/>
    <w:rsid w:val="005531D4"/>
    <w:rsid w:val="00580AD3"/>
    <w:rsid w:val="005A3060"/>
    <w:rsid w:val="005B5FA1"/>
    <w:rsid w:val="005C7E19"/>
    <w:rsid w:val="005D3FF2"/>
    <w:rsid w:val="005D70D1"/>
    <w:rsid w:val="00611818"/>
    <w:rsid w:val="00616459"/>
    <w:rsid w:val="00647CB3"/>
    <w:rsid w:val="006978B6"/>
    <w:rsid w:val="006C26AF"/>
    <w:rsid w:val="006C76B9"/>
    <w:rsid w:val="006D6096"/>
    <w:rsid w:val="0075262F"/>
    <w:rsid w:val="00776DB4"/>
    <w:rsid w:val="007807D1"/>
    <w:rsid w:val="0079151F"/>
    <w:rsid w:val="008460AA"/>
    <w:rsid w:val="00847376"/>
    <w:rsid w:val="008E6F1F"/>
    <w:rsid w:val="008F29A3"/>
    <w:rsid w:val="0091676D"/>
    <w:rsid w:val="00917514"/>
    <w:rsid w:val="0094233A"/>
    <w:rsid w:val="00947429"/>
    <w:rsid w:val="00957B81"/>
    <w:rsid w:val="00982EB0"/>
    <w:rsid w:val="009E60C2"/>
    <w:rsid w:val="009F2517"/>
    <w:rsid w:val="00A13B8F"/>
    <w:rsid w:val="00A52712"/>
    <w:rsid w:val="00A71473"/>
    <w:rsid w:val="00A733A5"/>
    <w:rsid w:val="00AD37E2"/>
    <w:rsid w:val="00B4010A"/>
    <w:rsid w:val="00BB3F38"/>
    <w:rsid w:val="00BC7358"/>
    <w:rsid w:val="00BD5249"/>
    <w:rsid w:val="00BD5A5E"/>
    <w:rsid w:val="00BE0E14"/>
    <w:rsid w:val="00BE4D64"/>
    <w:rsid w:val="00C27933"/>
    <w:rsid w:val="00C53218"/>
    <w:rsid w:val="00C8042D"/>
    <w:rsid w:val="00CA7030"/>
    <w:rsid w:val="00CC0ECD"/>
    <w:rsid w:val="00D2011B"/>
    <w:rsid w:val="00D62909"/>
    <w:rsid w:val="00D67B23"/>
    <w:rsid w:val="00D90732"/>
    <w:rsid w:val="00D95CE6"/>
    <w:rsid w:val="00DD007F"/>
    <w:rsid w:val="00E505A7"/>
    <w:rsid w:val="00E538D2"/>
    <w:rsid w:val="00E650D9"/>
    <w:rsid w:val="00E7462B"/>
    <w:rsid w:val="00E75B7F"/>
    <w:rsid w:val="00E831A1"/>
    <w:rsid w:val="00EA7DE4"/>
    <w:rsid w:val="00EC766E"/>
    <w:rsid w:val="00EF18F0"/>
    <w:rsid w:val="00F0578A"/>
    <w:rsid w:val="00F32EBE"/>
    <w:rsid w:val="00F64689"/>
    <w:rsid w:val="00F8747F"/>
    <w:rsid w:val="00FA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67122"/>
  <w15:docId w15:val="{7F9254F8-F405-49B0-8540-E5B4FCA0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9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6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6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6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6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6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6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6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91DFD"/>
  </w:style>
  <w:style w:type="character" w:customStyle="1" w:styleId="FooterChar">
    <w:name w:val="Footer Char"/>
    <w:basedOn w:val="DefaultParagraphFont"/>
    <w:link w:val="Footer"/>
    <w:uiPriority w:val="99"/>
    <w:qFormat/>
    <w:rsid w:val="00B91DFD"/>
  </w:style>
  <w:style w:type="character" w:customStyle="1" w:styleId="Heading1Char">
    <w:name w:val="Heading 1 Char"/>
    <w:basedOn w:val="DefaultParagraphFont"/>
    <w:link w:val="Heading1"/>
    <w:uiPriority w:val="9"/>
    <w:qFormat/>
    <w:rsid w:val="009636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96363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96363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96363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96363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9636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9636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96363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9636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963632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96363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63632"/>
    <w:rPr>
      <w:b/>
      <w:bCs/>
    </w:rPr>
  </w:style>
  <w:style w:type="character" w:customStyle="1" w:styleId="Wyrnienie">
    <w:name w:val="Wyróżnienie"/>
    <w:basedOn w:val="DefaultParagraphFont"/>
    <w:uiPriority w:val="20"/>
    <w:qFormat/>
    <w:rsid w:val="00963632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963632"/>
  </w:style>
  <w:style w:type="character" w:customStyle="1" w:styleId="QuoteChar">
    <w:name w:val="Quote Char"/>
    <w:basedOn w:val="DefaultParagraphFont"/>
    <w:link w:val="Quote"/>
    <w:uiPriority w:val="29"/>
    <w:qFormat/>
    <w:rsid w:val="00963632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963632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9636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63632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6363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6363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3632"/>
    <w:rPr>
      <w:b/>
      <w:bCs/>
      <w:smallCaps/>
      <w:spacing w:val="5"/>
    </w:rPr>
  </w:style>
  <w:style w:type="character" w:customStyle="1" w:styleId="czeinternetowe">
    <w:name w:val="Łącze internetowe"/>
    <w:rsid w:val="00917514"/>
    <w:rPr>
      <w:color w:val="000080"/>
      <w:u w:val="single"/>
    </w:rPr>
  </w:style>
  <w:style w:type="paragraph" w:customStyle="1" w:styleId="Nagwek1">
    <w:name w:val="Nagłówek1"/>
    <w:basedOn w:val="Normal"/>
    <w:next w:val="BodyText"/>
    <w:qFormat/>
    <w:rsid w:val="009175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917514"/>
    <w:pPr>
      <w:spacing w:after="140" w:line="276" w:lineRule="auto"/>
    </w:pPr>
  </w:style>
  <w:style w:type="paragraph" w:styleId="List">
    <w:name w:val="List"/>
    <w:basedOn w:val="BodyText"/>
    <w:rsid w:val="00917514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3632"/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"/>
    <w:qFormat/>
    <w:rsid w:val="00917514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qFormat/>
    <w:rsid w:val="00917514"/>
  </w:style>
  <w:style w:type="paragraph" w:styleId="Header">
    <w:name w:val="header"/>
    <w:basedOn w:val="Normal"/>
    <w:link w:val="HeaderChar"/>
    <w:uiPriority w:val="99"/>
    <w:unhideWhenUsed/>
    <w:rsid w:val="00B91DF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B91DFD"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963632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632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NoSpacing">
    <w:name w:val="No Spacing"/>
    <w:link w:val="NoSpacingChar"/>
    <w:uiPriority w:val="1"/>
    <w:qFormat/>
    <w:rsid w:val="00963632"/>
  </w:style>
  <w:style w:type="paragraph" w:styleId="ListParagraph">
    <w:name w:val="List Paragraph"/>
    <w:basedOn w:val="Normal"/>
    <w:uiPriority w:val="34"/>
    <w:qFormat/>
    <w:rsid w:val="009636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363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632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3632"/>
  </w:style>
  <w:style w:type="paragraph" w:customStyle="1" w:styleId="PersonalName">
    <w:name w:val="Personal Name"/>
    <w:basedOn w:val="Title"/>
    <w:qFormat/>
    <w:rsid w:val="00963632"/>
    <w:rPr>
      <w:b/>
      <w:cap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Sokolowski, Daniel</dc:creator>
  <cp:lastModifiedBy>Sokolowski, Daniel</cp:lastModifiedBy>
  <cp:revision>28</cp:revision>
  <cp:lastPrinted>2022-09-28T18:03:00Z</cp:lastPrinted>
  <dcterms:created xsi:type="dcterms:W3CDTF">2022-06-06T07:24:00Z</dcterms:created>
  <dcterms:modified xsi:type="dcterms:W3CDTF">2023-08-07T10:47:00Z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