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REGATY XXXI MEMORIAŁ ADAMA BANASZKA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Zarzecze, 16-17.08.2025 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INSTRUKCJA ŻEGLUGI.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40"/>
          <w:szCs w:val="40"/>
          <w:u w:val="none"/>
          <w:shd w:fill="auto" w:val="clear"/>
          <w:vertAlign w:val="baseline"/>
          <w:rtl w:val="0"/>
        </w:rPr>
        <w:t xml:space="preserve">Dla klas ILCA 4, ILCA 6, OK DINGHY, </w:t>
        <w:br w:type="textWrapping"/>
        <w:t xml:space="preserve">OPTIMIST gr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1. PRZEPISY.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1.1 Regaty rozgrywane będą zgodnie z PRŻ World Sailing, przepisami  klasowymi i niniejszą Instrukcją Żeglugi.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1.2  Regaty te są określone jako regaty  według Kodeksu Reklamowania ISAF. Regaty są określane jako regaty kategorii „C”.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2. KOMUNIKATY DLA ZAWODNIKÓW.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Komunikaty dla zawodników będą umieszczone na oficjalnej tablicy ogłoszeń znajdującej się przed biurem Komisji Regatowej.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ZMIANY W INSTRUKCJI ŻEGLUGI.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Wszelkie zmiany w IŻ będą ogłoszone przed godz. 9.00 w dniu, w którym zaczynają obowiązywać, z wyjątkiem zmiany planu czasowego regat, która musi być ogłoszona do godz. 21.00 w dniu poprzedzającym dzień obowiązywania.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4. SYGNAŁY PODAWANE NA BRZEGU.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4.1 Sygnały podawane na brzegu będą wywieszane na maszcie sygnałowym w porcie.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4.2 Flaga „AP” MKS z towarzyszeniem sygnału akustycznego oznacza: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„Wyścig jest odroczony”. Sygnał ostrzeżenia będzie podany nie mniej niż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 minut po opuszczeniu flagi „AP”.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PLAN CZASOWY WYŚCIGÓW.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Start do I wyścigu w dniu 16 sierpnia planowany jest na godz. 11.30. </w:t>
        <w:br w:type="textWrapping"/>
        <w:t xml:space="preserve">Start do wyścigów w dniu 17 sierpnia planowany jest na godz. 10:00</w:t>
        <w:br w:type="textWrapping"/>
        <w:t xml:space="preserve">Start do ostatniego wyścigu w dniu 17 sierpnia może się odbyć nie później niż o godz. 13.00.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Start do kolejnych wyścigów dnia będzie sygnalizowany przez wywieszenie flagi „L” MKS na statku KR wraz z flagą mety (niebieska).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FLAGI KLAS I KOLEJNOŚĆ STARTU.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 OK Dinghy</w:t>
        <w:tab/>
        <w:tab/>
        <w:tab/>
        <w:tab/>
        <w:tab/>
        <w:t xml:space="preserve">-</w:t>
        <w:tab/>
        <w:t xml:space="preserve">flaga „D” MKS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klasy ILCA 4 ILCA 6</w:t>
        <w:tab/>
        <w:t xml:space="preserve">,</w:t>
        <w:tab/>
        <w:tab/>
        <w:tab/>
        <w:t xml:space="preserve">- </w:t>
        <w:tab/>
        <w:t xml:space="preserve">flaga „W” MKS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klasa Optimist</w:t>
        <w:tab/>
        <w:t xml:space="preserve">gr B</w:t>
        <w:tab/>
        <w:tab/>
        <w:tab/>
        <w:tab/>
        <w:t xml:space="preserve">`-</w:t>
        <w:tab/>
        <w:t xml:space="preserve">flaga ”O” MKS</w:t>
        <w:tab/>
        <w:tab/>
        <w:t xml:space="preserve">         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Sygnały startowe będą podawane w odstępach 5 minutowych.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Należy bacznie obserwować sygnały podawane na statku KR.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TRASA REGAT.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Trasa podstawowa; 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LS - 1-2 - </w:t>
        <w:tab/>
        <w:t xml:space="preserve">BRAMKA </w:t>
        <w:tab/>
        <w:t xml:space="preserve">- LM,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Rysunek trasy w załączeniu.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8. LINIA STARTU.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Linia startu będzie pomiędzy nabieżnikiem na statku KR na prawym końcu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linii startu, a bojką ograniczającą na lewym końcu linii startu.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Linia startu zostanie zamknięta po upływie 3 minut od sygnału startu dla danej klasy.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9. LINIA METY.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Linia mety będzie pomiędzy nabieżnikiem na statku KR, a bojką 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ograniczającą.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Linia mety zostanie zamknięta po 15 minutach od ukończenia wyścigu przez 1 jacht danej klasy.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10. PROTESTY.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Protesty muszą być pisane na formularzach dostępnych w Biurze Regat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dostarczone w ciągu 1 godziny po czasie ukończenia przez ostatni jacht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ostatniego wyścigu dnia.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Protesty będą rozpatrywane w przybliżeniu w kolejności ich otrzymania i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możliwie najszybciej.    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Zawiadomienie o protestach będzie wywieszone przed upływem 15 minut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od zakończenia czasu przyjmowania protestów.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Wszyscy zawodnicy zobowiązani są do sprawdzania, czy nie są wzywani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jako strony lub  w charakterze świadków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 PUNKTACJA.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11.1 Do obliczenia wyników stosowany będzie System Małych Punktów.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11.2 Do uznania regat musi się odbyć 1 wyścig.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11.3 Planuje się przeprowadzenie 7 wyścigów.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11.4 W klasie optimist jednego dnia regat może się odbyć nie więcej niż 4 wyścigi.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11.5 Najgorszy rezultat zostanie odrzucony przy rozegraniu minimum 4 wyścigów.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 PRZEPISY BEZPIECZEŃSTWA I PORZĄDKOWE.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12.1 W regatach obowiązuje Rozporządzenie Prezesa Rady Ministrów z  dnia 6.05.97 (Dz. Ustaw nr 57 z dn. 7.06.97) w sprawie  określenia warunków bezpieczeństwa.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12.2  Wywieszenie na statku KR flagi „L” MKS oznacza, że będzie  przeprowadzony kolejny wyścig.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12.3  Wprowadza się obowiązek zgłaszania po przekroczeniu mety o wykonaniu kar jednego i dwóch obrotów.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12.4  Zezwolenie zejścia na wodę będzie sygnalizowane flagą „D” wraz z jednym sygnałem dźwiękowym podnoszoną na zacumowanym do brzegu statku KR. Sygnał ostrzeżenia zostanie podany nie wcześniej niż 40 min po wystawieniu flagi „D”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 przekroczenie przepisu 42.2 PRŻ zawodnicy karani będą na wodzie zgodnie z dodatkiem „P” PRŻ 2021-2024.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Komisja Regatowa życzy wszystkim uczestnikom regat sukcesów.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Sędzia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Paweł Fałat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TRASA REGAT dla klas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ILCA 4, ILCA 6, OK Dinghy, Optimist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114300" distR="114300">
            <wp:extent cx="5881370" cy="78073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1370" cy="7807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7" w:type="default"/>
      <w:footerReference r:id="rId8" w:type="even"/>
      <w:pgSz w:h="16838" w:w="11906" w:orient="portrait"/>
      <w:pgMar w:bottom="1418" w:top="1418" w:left="1418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