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0C39" w:rsidRDefault="00D7648F">
      <w:pPr>
        <w:pStyle w:val="Normalny1"/>
        <w:spacing w:line="240" w:lineRule="auto"/>
        <w:jc w:val="center"/>
      </w:pPr>
      <w:r>
        <w:rPr>
          <w:rStyle w:val="Domylnaczcionkaakapitu1"/>
          <w:rFonts w:cs="Calibri"/>
          <w:b/>
          <w:bCs/>
          <w:color w:val="555555"/>
          <w:sz w:val="28"/>
          <w:szCs w:val="28"/>
        </w:rPr>
        <w:t>Zawiadomienie o Regatach</w:t>
      </w:r>
    </w:p>
    <w:p w:rsidR="00F00C39" w:rsidRDefault="00D7648F">
      <w:pPr>
        <w:pStyle w:val="Normalny1"/>
        <w:spacing w:line="240" w:lineRule="auto"/>
        <w:jc w:val="center"/>
      </w:pPr>
      <w:r>
        <w:rPr>
          <w:rStyle w:val="Domylnaczcionkaakapitu1"/>
          <w:rFonts w:cs="Calibri"/>
          <w:b/>
          <w:bCs/>
          <w:color w:val="555555"/>
          <w:sz w:val="28"/>
          <w:szCs w:val="28"/>
        </w:rPr>
        <w:t>Puchar Jeziora Raduńskiego Górnego</w:t>
      </w:r>
    </w:p>
    <w:p w:rsidR="00F00C39" w:rsidRDefault="00D0680B">
      <w:pPr>
        <w:pStyle w:val="Normalny1"/>
        <w:spacing w:line="240" w:lineRule="auto"/>
        <w:jc w:val="center"/>
      </w:pPr>
      <w:r w:rsidRPr="00B24435">
        <w:rPr>
          <w:noProof/>
          <w:lang w:val="en-US"/>
        </w:rPr>
        <w:drawing>
          <wp:inline distT="0" distB="0" distL="0" distR="0">
            <wp:extent cx="1443355" cy="1641475"/>
            <wp:effectExtent l="0" t="0" r="0" b="0"/>
            <wp:docPr id="1" name="Obraz 341521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152143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435">
        <w:rPr>
          <w:noProof/>
          <w:lang w:val="en-US"/>
        </w:rPr>
        <w:drawing>
          <wp:inline distT="0" distB="0" distL="0" distR="0">
            <wp:extent cx="1619885" cy="1619885"/>
            <wp:effectExtent l="0" t="0" r="0" b="0"/>
            <wp:docPr id="2" name="Obraz 216020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602053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39" w:rsidRDefault="00D7648F">
      <w:pPr>
        <w:pStyle w:val="Normalny1"/>
        <w:spacing w:line="240" w:lineRule="auto"/>
        <w:jc w:val="center"/>
      </w:pP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Organizator: </w:t>
      </w:r>
      <w:r>
        <w:rPr>
          <w:rStyle w:val="Domylnaczcionkaakapitu1"/>
          <w:rFonts w:ascii="Times New Roman" w:eastAsia="Times New Roman" w:hAnsi="Times New Roman" w:cs="Times New Roman"/>
          <w:color w:val="000000"/>
          <w:sz w:val="24"/>
          <w:szCs w:val="24"/>
        </w:rPr>
        <w:t>Gmina Stężyca</w:t>
      </w:r>
    </w:p>
    <w:p w:rsidR="00F00C39" w:rsidRDefault="00D7648F">
      <w:pPr>
        <w:pStyle w:val="Normalny1"/>
        <w:spacing w:line="240" w:lineRule="auto"/>
        <w:jc w:val="center"/>
      </w:pP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Stężyca 25-27.06.2021r.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Miejsce regat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Marina Stężyca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Przepisy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Zgodnie z PRŻ 2021 - 2024, przepisami klasowymi.</w:t>
      </w:r>
    </w:p>
    <w:p w:rsidR="00F00C39" w:rsidRDefault="00D7648F">
      <w:pPr>
        <w:pStyle w:val="Normalny1"/>
        <w:spacing w:line="240" w:lineRule="auto"/>
        <w:ind w:left="363" w:hanging="363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Uczestnictwo</w:t>
      </w:r>
    </w:p>
    <w:p w:rsidR="00F00C39" w:rsidRDefault="00D7648F">
      <w:pPr>
        <w:pStyle w:val="Normalny1"/>
        <w:spacing w:line="240" w:lineRule="auto"/>
      </w:pPr>
      <w:r>
        <w:rPr>
          <w:rStyle w:val="Domylnaczcionkaakapitu1"/>
          <w:rFonts w:ascii="Times New Roman" w:eastAsia="Times New Roman" w:hAnsi="Times New Roman" w:cs="Times New Roman"/>
          <w:color w:val="333333"/>
        </w:rPr>
        <w:t xml:space="preserve">1. Klasy uczestniczące w regatach: </w:t>
      </w:r>
      <w:r>
        <w:rPr>
          <w:rStyle w:val="Domylnaczcionkaakapitu1"/>
          <w:rFonts w:ascii="Times New Roman" w:eastAsia="Times New Roman" w:hAnsi="Times New Roman" w:cs="Times New Roman"/>
          <w:b/>
          <w:bCs/>
          <w:color w:val="333333"/>
        </w:rPr>
        <w:t>Cadet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2. W regatach mogą uczestniczyć zawodnicy posiadający uprawnienia potwierdzone dokumentami określonymi w § 5 Zasad organizacji żeglarskich imprez sportowych i sportowo-rekreacyjnych.</w:t>
      </w:r>
    </w:p>
    <w:p w:rsidR="00F00C39" w:rsidRDefault="00D7648F">
      <w:pPr>
        <w:pStyle w:val="Normalny1"/>
        <w:spacing w:line="240" w:lineRule="auto"/>
        <w:ind w:left="363" w:hanging="363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Zgłoszenie i termin pierwszego wyścigu</w:t>
      </w:r>
    </w:p>
    <w:p w:rsidR="00F00C39" w:rsidRDefault="00D7648F">
      <w:pPr>
        <w:pStyle w:val="Normalny1"/>
        <w:spacing w:line="240" w:lineRule="auto"/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>2.1    Zgłoszenia imienne przyjmowane będą</w:t>
      </w:r>
      <w:r>
        <w:rPr>
          <w:rStyle w:val="Domylnaczcionkaakapitu1"/>
          <w:rFonts w:ascii="Times New Roman" w:eastAsia="Times New Roman" w:hAnsi="Times New Roman" w:cs="Times New Roman"/>
          <w:b/>
          <w:bCs/>
          <w:color w:val="333333"/>
        </w:rPr>
        <w:t xml:space="preserve"> w </w:t>
      </w:r>
      <w:r>
        <w:rPr>
          <w:rStyle w:val="Domylnaczcionkaakapitu1"/>
          <w:rFonts w:ascii="Times New Roman" w:eastAsia="Times New Roman" w:hAnsi="Times New Roman" w:cs="Times New Roman"/>
          <w:color w:val="333333"/>
        </w:rPr>
        <w:t>na platformie internetowej Upwind24.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Na terenie portu jachtowego w biurze regat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 dniu 25.06.2021r od godz. 09.00 do 10.30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Start do pierwszego wyścigu 11.30</w:t>
      </w:r>
    </w:p>
    <w:p w:rsidR="00F00C39" w:rsidRDefault="00F00C39">
      <w:pPr>
        <w:pStyle w:val="Normalny1"/>
        <w:spacing w:line="240" w:lineRule="auto"/>
        <w:rPr>
          <w:rFonts w:ascii="Times New Roman" w:eastAsia="Times New Roman" w:hAnsi="Times New Roman" w:cs="Times New Roman"/>
          <w:color w:val="333333"/>
        </w:rPr>
      </w:pP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Podczas procedury zgłoszeniowej w biurze regat, obowiązuje posiadanie następujących dokumentów: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aktualne badania lekarskie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aktualna licencja sportowa zawodnika PZŻ;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ubezpieczenie OC na sumę gwarancyjną min. 1.500.000 EUR;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certyfikat lub świadectwo pomiarowe zgłaszanego jachtu z ustalonym numerem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klasowym zgodnym z numerem na żaglu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-ważny test Pływalności jachtu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licencja PZŻ na reklamowanie indywidualne (jeżeli dotyczy).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2.2     Sygnał ostrzeżenia do pierwszego wyścigu regat podany zostanie nie wcześniej niż o godzinie 11.25.</w:t>
      </w:r>
    </w:p>
    <w:p w:rsidR="00F00C39" w:rsidRDefault="00D7648F">
      <w:pPr>
        <w:pStyle w:val="Normalny1"/>
        <w:spacing w:line="240" w:lineRule="auto"/>
        <w:ind w:left="363" w:hanging="363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Kategoria zawodów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Regaty, których dotyczy zawiadomienie, będą zawodami kategorii B.</w:t>
      </w:r>
    </w:p>
    <w:p w:rsidR="00F00C39" w:rsidRDefault="00D7648F">
      <w:pPr>
        <w:pStyle w:val="Normalny1"/>
        <w:spacing w:line="240" w:lineRule="auto"/>
        <w:ind w:left="363" w:hanging="363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System rozgrywania regat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Wyścigi floty</w:t>
      </w:r>
    </w:p>
    <w:p w:rsidR="00F00C39" w:rsidRDefault="00D7648F">
      <w:pPr>
        <w:pStyle w:val="Normalny1"/>
        <w:spacing w:line="240" w:lineRule="auto"/>
        <w:ind w:left="363" w:hanging="363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System punktacji – ocena wyników</w:t>
      </w:r>
    </w:p>
    <w:p w:rsidR="00F00C39" w:rsidRDefault="00D7648F">
      <w:pPr>
        <w:pStyle w:val="Normalny1"/>
        <w:spacing w:line="240" w:lineRule="auto"/>
        <w:ind w:firstLine="363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Stosowany będzie system małych punktów określony w Przepisach Regatowych Żeglarstwa.</w:t>
      </w:r>
    </w:p>
    <w:p w:rsidR="00F00C39" w:rsidRDefault="00D7648F">
      <w:pPr>
        <w:pStyle w:val="Normalny1"/>
        <w:spacing w:line="240" w:lineRule="auto"/>
        <w:ind w:left="482" w:hanging="48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Planowane jest rozegranie 8 wyścigów w klasie Cadet.</w:t>
      </w:r>
    </w:p>
    <w:p w:rsidR="00F00C39" w:rsidRDefault="00D7648F">
      <w:pPr>
        <w:pStyle w:val="Normalny1"/>
        <w:spacing w:line="240" w:lineRule="auto"/>
        <w:ind w:left="482" w:hanging="48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Regaty zostaną uznane za ważne przy rozegraniu 1 wyścigu.</w:t>
      </w:r>
    </w:p>
    <w:p w:rsidR="00F00C39" w:rsidRDefault="00D7648F">
      <w:pPr>
        <w:pStyle w:val="Normalny1"/>
        <w:spacing w:line="240" w:lineRule="auto"/>
        <w:ind w:left="482" w:hanging="48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Najgorszy rezultat będzie odrzucany przy rozegraniu minimum 4 wyścigów</w:t>
      </w:r>
    </w:p>
    <w:p w:rsidR="00F00C39" w:rsidRDefault="00D7648F">
      <w:pPr>
        <w:pStyle w:val="Normalny1"/>
        <w:spacing w:line="240" w:lineRule="auto"/>
        <w:ind w:left="363" w:hanging="363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Instrukcja żeglugi</w:t>
      </w:r>
    </w:p>
    <w:p w:rsidR="00F00C39" w:rsidRDefault="00D7648F">
      <w:pPr>
        <w:pStyle w:val="Normalny1"/>
        <w:spacing w:line="240" w:lineRule="auto"/>
        <w:ind w:firstLine="363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Instrukcję żeglugi opublikowana będzie na Upwind24 .</w:t>
      </w:r>
    </w:p>
    <w:p w:rsidR="00F00C39" w:rsidRDefault="00D7648F">
      <w:pPr>
        <w:pStyle w:val="Normalny1"/>
        <w:spacing w:line="240" w:lineRule="auto"/>
        <w:ind w:left="363" w:hanging="363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Wpisowe do regat</w:t>
      </w:r>
    </w:p>
    <w:p w:rsidR="00F00C39" w:rsidRDefault="00D7648F">
      <w:pPr>
        <w:pStyle w:val="Normalny1"/>
        <w:spacing w:line="240" w:lineRule="auto"/>
        <w:ind w:firstLine="3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Wpłata do dnia 22.06.2021r. – 150 złotych. Po tym terminie wpisowe podwyższone o 50%.</w:t>
      </w:r>
    </w:p>
    <w:p w:rsidR="00F00C39" w:rsidRDefault="00D7648F">
      <w:pPr>
        <w:pStyle w:val="Normalny1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Przelew na konto bankowe Żeglarskiego Uczniowskiego Klubu Sportowego: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hAnsi="Times New Roman"/>
          <w:b/>
          <w:bCs/>
          <w:color w:val="2D2D2D"/>
        </w:rPr>
        <w:t>20 2030 0045 1110 0000 0427 3080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:</w:t>
      </w:r>
    </w:p>
    <w:p w:rsidR="00F00C39" w:rsidRDefault="00F00C39">
      <w:pPr>
        <w:pStyle w:val="Normalny1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00C39" w:rsidRDefault="00D7648F">
      <w:pPr>
        <w:pStyle w:val="Normalny1"/>
        <w:spacing w:line="240" w:lineRule="auto"/>
      </w:pP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>PROGRAM REGAT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8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1395"/>
        <w:gridCol w:w="1530"/>
        <w:gridCol w:w="4410"/>
      </w:tblGrid>
      <w:tr w:rsidR="00F00C39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39" w:rsidRDefault="00D7648F">
            <w:pPr>
              <w:pStyle w:val="Normalny1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</w:t>
            </w:r>
          </w:p>
          <w:p w:rsidR="00F00C39" w:rsidRDefault="00F00C39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39" w:rsidRDefault="00D7648F">
            <w:pPr>
              <w:pStyle w:val="Normalny1"/>
              <w:spacing w:after="0" w:line="276" w:lineRule="auto"/>
            </w:pPr>
            <w:r>
              <w:rPr>
                <w:rStyle w:val="Domylnaczcionkaakapitu1"/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  <w:p w:rsidR="00F00C39" w:rsidRDefault="00F00C39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39" w:rsidRDefault="00D7648F">
            <w:pPr>
              <w:pStyle w:val="Normalny1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Godziny</w:t>
            </w:r>
          </w:p>
          <w:p w:rsidR="00F00C39" w:rsidRDefault="00F00C39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39" w:rsidRDefault="00D7648F">
            <w:pPr>
              <w:pStyle w:val="Normalny1"/>
              <w:spacing w:after="0" w:line="276" w:lineRule="auto"/>
            </w:pPr>
            <w:r>
              <w:br/>
            </w:r>
            <w:r>
              <w:tab/>
            </w:r>
            <w:r>
              <w:tab/>
            </w:r>
            <w:r>
              <w:tab/>
            </w:r>
          </w:p>
          <w:p w:rsidR="00F00C39" w:rsidRDefault="00F00C39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0C39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39" w:rsidRDefault="00D7648F">
            <w:pPr>
              <w:pStyle w:val="Normalny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Piątek</w:t>
            </w:r>
          </w:p>
          <w:p w:rsidR="00F00C39" w:rsidRDefault="00F00C39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39" w:rsidRDefault="00F00C39">
            <w:pPr>
              <w:pStyle w:val="Normalny1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F00C39" w:rsidRDefault="00D7648F">
            <w:pPr>
              <w:pStyle w:val="Normalny1"/>
              <w:spacing w:after="0" w:line="276" w:lineRule="auto"/>
            </w:pPr>
            <w:r>
              <w:rPr>
                <w:rStyle w:val="Domylnaczcionkaakapitu1"/>
                <w:rFonts w:ascii="Times New Roman" w:eastAsia="Times New Roman" w:hAnsi="Times New Roman" w:cs="Times New Roman"/>
              </w:rPr>
              <w:t>25.06.2021r.</w:t>
            </w:r>
            <w:r>
              <w:tab/>
            </w:r>
          </w:p>
          <w:p w:rsidR="00F00C39" w:rsidRDefault="00F00C39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39" w:rsidRDefault="00D7648F">
            <w:pPr>
              <w:pStyle w:val="Normalny1"/>
              <w:spacing w:after="0" w:line="240" w:lineRule="auto"/>
            </w:pPr>
            <w:r>
              <w:br/>
            </w:r>
            <w:r>
              <w:rPr>
                <w:rStyle w:val="Domylnaczcionkaakapitu1"/>
                <w:rFonts w:ascii="Times New Roman" w:eastAsia="Times New Roman" w:hAnsi="Times New Roman" w:cs="Times New Roman"/>
              </w:rPr>
              <w:t>9.00-10.30</w:t>
            </w:r>
            <w:r>
              <w:tab/>
            </w: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 xml:space="preserve">     11:30</w:t>
            </w:r>
          </w:p>
          <w:p w:rsidR="00F00C39" w:rsidRDefault="00F00C39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39" w:rsidRDefault="00D7648F">
            <w:pPr>
              <w:pStyle w:val="Normalny1"/>
              <w:spacing w:after="0" w:line="276" w:lineRule="auto"/>
            </w:pPr>
            <w:r>
              <w:br/>
            </w: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 xml:space="preserve">Rejestracja zgłoszeń, </w:t>
            </w:r>
            <w:r>
              <w:tab/>
            </w:r>
            <w:r>
              <w:tab/>
            </w:r>
            <w:r>
              <w:tab/>
            </w:r>
          </w:p>
          <w:p w:rsidR="00F00C39" w:rsidRDefault="00F00C39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0C39" w:rsidRDefault="00D7648F">
            <w:pPr>
              <w:pStyle w:val="Normalny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Start do pierwszego wyścigu</w:t>
            </w:r>
          </w:p>
          <w:p w:rsidR="00F00C39" w:rsidRDefault="00F00C39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0C3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39" w:rsidRDefault="00D7648F">
            <w:pPr>
              <w:pStyle w:val="Normalny1"/>
              <w:spacing w:after="0" w:line="276" w:lineRule="auto"/>
            </w:pPr>
            <w:r>
              <w:br/>
            </w: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>Sobota</w:t>
            </w:r>
          </w:p>
          <w:p w:rsidR="00F00C39" w:rsidRDefault="00F00C39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39" w:rsidRDefault="00D7648F">
            <w:pPr>
              <w:pStyle w:val="Normalny1"/>
              <w:spacing w:after="0" w:line="276" w:lineRule="auto"/>
            </w:pPr>
            <w:r>
              <w:br/>
            </w: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>26.06.2021r.</w:t>
            </w:r>
          </w:p>
          <w:p w:rsidR="00F00C39" w:rsidRDefault="00F00C39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39" w:rsidRDefault="00D7648F">
            <w:pPr>
              <w:pStyle w:val="Normalny1"/>
              <w:spacing w:after="0" w:line="276" w:lineRule="auto"/>
            </w:pPr>
            <w:r>
              <w:br/>
            </w: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>10.30</w:t>
            </w:r>
          </w:p>
          <w:p w:rsidR="00F00C39" w:rsidRDefault="00F00C39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39" w:rsidRDefault="00D7648F">
            <w:pPr>
              <w:pStyle w:val="Normalny1"/>
              <w:spacing w:after="0" w:line="240" w:lineRule="auto"/>
            </w:pPr>
            <w:r>
              <w:rPr>
                <w:rStyle w:val="Domylnaczcionkaakapitu1"/>
                <w:rFonts w:ascii="Times New Roman" w:eastAsia="Times New Roman" w:hAnsi="Times New Roman" w:cs="Times New Roman"/>
              </w:rPr>
              <w:t>Start do pierwszego wyścigu dnia</w:t>
            </w:r>
            <w:r>
              <w:tab/>
            </w:r>
            <w:r>
              <w:tab/>
            </w:r>
          </w:p>
        </w:tc>
      </w:tr>
      <w:tr w:rsidR="00F00C39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39" w:rsidRDefault="00D7648F">
            <w:pPr>
              <w:pStyle w:val="Normalny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Niedziela</w:t>
            </w:r>
          </w:p>
          <w:p w:rsidR="00F00C39" w:rsidRDefault="00F00C39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39" w:rsidRDefault="00D7648F">
            <w:pPr>
              <w:pStyle w:val="Normalny1"/>
              <w:spacing w:after="0" w:line="276" w:lineRule="auto"/>
            </w:pP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>27.06.2021r.</w:t>
            </w:r>
          </w:p>
          <w:p w:rsidR="00F00C39" w:rsidRDefault="00F00C39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39" w:rsidRDefault="00D7648F">
            <w:pPr>
              <w:pStyle w:val="Normalny1"/>
              <w:spacing w:after="0" w:line="276" w:lineRule="auto"/>
            </w:pPr>
            <w:r>
              <w:br/>
            </w: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>10.30</w:t>
            </w:r>
          </w:p>
          <w:p w:rsidR="00F00C39" w:rsidRDefault="00D7648F">
            <w:pPr>
              <w:pStyle w:val="Normalny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15.00</w:t>
            </w:r>
          </w:p>
          <w:p w:rsidR="00F00C39" w:rsidRDefault="00F00C39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C39" w:rsidRDefault="00D7648F">
            <w:pPr>
              <w:pStyle w:val="Normalny1"/>
              <w:spacing w:after="0" w:line="276" w:lineRule="auto"/>
            </w:pP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br/>
              <w:t>Start do pierwszego wyścigu  dnia</w:t>
            </w:r>
            <w:r>
              <w:br/>
            </w:r>
            <w:r>
              <w:br/>
            </w: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>Zakończenie  regat</w:t>
            </w:r>
          </w:p>
          <w:p w:rsidR="00F00C39" w:rsidRDefault="00F00C39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0C39" w:rsidRDefault="00F00C39">
      <w:pPr>
        <w:pStyle w:val="Normalny1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Jednego dnia może zostać rozegranych nie więcej niż pięć wyścigów.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W dniu 27.06.2021r. sygnał ostrzeżenia nie może być podany później niż o godz.13:30.</w:t>
      </w:r>
    </w:p>
    <w:p w:rsidR="00F00C39" w:rsidRDefault="00D7648F">
      <w:pPr>
        <w:pStyle w:val="Normalny1"/>
        <w:spacing w:line="240" w:lineRule="auto"/>
      </w:pPr>
      <w:r>
        <w:br/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TRASY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Wyścigi rozgrywane będą na trasach stosowanych w regatach międzynarodowych.</w:t>
      </w:r>
    </w:p>
    <w:p w:rsidR="00F00C39" w:rsidRDefault="00D7648F">
      <w:pPr>
        <w:pStyle w:val="Normalny1"/>
        <w:spacing w:line="240" w:lineRule="auto"/>
      </w:pPr>
      <w:r>
        <w:br/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NAGRODY</w:t>
      </w:r>
    </w:p>
    <w:p w:rsidR="00F00C39" w:rsidRDefault="00F00C39">
      <w:pPr>
        <w:pStyle w:val="Normalny1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Puchary i dyplomy za miejsca 1 – 3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kategoriach:</w:t>
      </w:r>
    </w:p>
    <w:p w:rsidR="00F00C39" w:rsidRDefault="00D7648F">
      <w:pPr>
        <w:pStyle w:val="Akapitzlist1"/>
        <w:numPr>
          <w:ilvl w:val="0"/>
          <w:numId w:val="1"/>
        </w:numPr>
        <w:spacing w:line="240" w:lineRule="auto"/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>Open</w:t>
      </w:r>
    </w:p>
    <w:p w:rsidR="00F00C39" w:rsidRDefault="00D7648F">
      <w:pPr>
        <w:pStyle w:val="Akapitzlist1"/>
        <w:numPr>
          <w:ilvl w:val="0"/>
          <w:numId w:val="1"/>
        </w:numPr>
        <w:spacing w:line="240" w:lineRule="auto"/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>Dziewczęta</w:t>
      </w:r>
    </w:p>
    <w:p w:rsidR="00F00C39" w:rsidRDefault="00D7648F">
      <w:pPr>
        <w:pStyle w:val="Akapitzlist1"/>
        <w:numPr>
          <w:ilvl w:val="0"/>
          <w:numId w:val="1"/>
        </w:numPr>
        <w:spacing w:line="240" w:lineRule="auto"/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>Do 14 lat</w:t>
      </w:r>
    </w:p>
    <w:p w:rsidR="00F00C39" w:rsidRDefault="00D7648F">
      <w:pPr>
        <w:pStyle w:val="Normalny1"/>
        <w:spacing w:line="240" w:lineRule="auto"/>
      </w:pPr>
      <w:r>
        <w:br/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PRAWA DO WIZERUNKU</w:t>
      </w:r>
    </w:p>
    <w:p w:rsidR="00F00C39" w:rsidRDefault="00D7648F">
      <w:pPr>
        <w:pStyle w:val="Normalny1"/>
        <w:spacing w:line="240" w:lineRule="auto"/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>Zgłaszając się do regat zawodnik wyraża zgodę na bezpłatne wykorzystanie swego wizerunku przez organizatora i sponsorów podczas zdjęć, filmów i innych reprodukcji w czasie trwania regat oraz we wszystkich materiałach dotyczących regat</w:t>
      </w: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F00C39" w:rsidRDefault="00D7648F">
      <w:pPr>
        <w:pStyle w:val="Normalny1"/>
        <w:spacing w:line="240" w:lineRule="auto"/>
      </w:pPr>
      <w:r>
        <w:br/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ZASTRZEŻENIE ODPOWIEDZIALNOŚCI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Wszyscy uczestnicy biorą udział w regatach na własną odpowiedzialność. Żadna z czynności wykonana lub niewykonana przez organizatorów nie zwalnia uczestników regat od ponoszenia odpowiedzialności za jakąkolwiek szkodę spowodowaną przez zawodnika lub jego jacht, wynikającą z udziału w regatach.</w:t>
      </w:r>
    </w:p>
    <w:p w:rsidR="00F00C39" w:rsidRDefault="00D7648F">
      <w:pPr>
        <w:pStyle w:val="Normalny1"/>
        <w:spacing w:line="240" w:lineRule="auto"/>
      </w:pPr>
      <w:r>
        <w:br/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Noclegi i wyżywienie :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color w:val="303030"/>
        </w:rPr>
      </w:pPr>
      <w:r>
        <w:rPr>
          <w:rFonts w:ascii="Times New Roman" w:eastAsia="Times New Roman" w:hAnsi="Times New Roman" w:cs="Times New Roman"/>
          <w:color w:val="303030"/>
        </w:rPr>
        <w:t>Kluby załatwiają we własnym zakresie.</w:t>
      </w:r>
    </w:p>
    <w:p w:rsidR="00F00C39" w:rsidRDefault="00F00C39">
      <w:pPr>
        <w:pStyle w:val="Normalny1"/>
        <w:spacing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F00C39" w:rsidRDefault="00D7648F">
      <w:pPr>
        <w:pStyle w:val="Normalny1"/>
        <w:spacing w:line="240" w:lineRule="auto"/>
      </w:pPr>
      <w:r>
        <w:rPr>
          <w:rStyle w:val="Domylnaczcionkaakapitu1"/>
          <w:rFonts w:ascii="Times New Roman" w:eastAsia="Times New Roman" w:hAnsi="Times New Roman" w:cs="Times New Roman"/>
          <w:b/>
          <w:bCs/>
          <w:color w:val="333333"/>
        </w:rPr>
        <w:t>Organizator regat: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Marcin Kieliński 668694107</w:t>
      </w:r>
    </w:p>
    <w:p w:rsidR="00F00C39" w:rsidRDefault="00D7648F">
      <w:pPr>
        <w:pStyle w:val="Normalny1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Rafał Kranciszewski 694889859</w:t>
      </w:r>
    </w:p>
    <w:p w:rsidR="00F00C39" w:rsidRDefault="00F00C39">
      <w:pPr>
        <w:pStyle w:val="Normalny1"/>
      </w:pPr>
    </w:p>
    <w:sectPr w:rsidR="00F00C3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648F" w:rsidRDefault="00D7648F">
      <w:pPr>
        <w:spacing w:after="0" w:line="240" w:lineRule="auto"/>
      </w:pPr>
      <w:r>
        <w:separator/>
      </w:r>
    </w:p>
  </w:endnote>
  <w:endnote w:type="continuationSeparator" w:id="0">
    <w:p w:rsidR="00D7648F" w:rsidRDefault="00D7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648F" w:rsidRDefault="00D764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648F" w:rsidRDefault="00D7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5014"/>
    <w:multiLevelType w:val="multilevel"/>
    <w:tmpl w:val="B6F43E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39"/>
    <w:rsid w:val="00B24435"/>
    <w:rsid w:val="00D0680B"/>
    <w:rsid w:val="00D7648F"/>
    <w:rsid w:val="00F0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ABCBDE-4C8D-B34A-AC85-2DBB7EF5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customStyle="1" w:styleId="Normalny1">
    <w:name w:val="Normalny1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customStyle="1" w:styleId="Akapitzlist1">
    <w:name w:val="Akapit z listą1"/>
    <w:basedOn w:val="Normalny1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customStyle="1" w:styleId="Domylnaczcionkaakapitu1">
    <w:name w:val="Domyślna czcionka akapitu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Dokument%201.odt/Normal.dotm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Kranciszewski</dc:creator>
  <cp:keywords/>
  <dc:description/>
  <cp:lastModifiedBy>Darek 2 Mazur</cp:lastModifiedBy>
  <cp:revision>2</cp:revision>
  <dcterms:created xsi:type="dcterms:W3CDTF">2021-06-11T03:10:00Z</dcterms:created>
  <dcterms:modified xsi:type="dcterms:W3CDTF">2021-06-11T03:10:00Z</dcterms:modified>
</cp:coreProperties>
</file>